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江苏省普通高校省级“先进班集体”推荐表</w:t>
      </w:r>
    </w:p>
    <w:p>
      <w:pPr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775"/>
        <w:gridCol w:w="93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（名称为：院系+班级）</w:t>
            </w:r>
          </w:p>
        </w:tc>
        <w:tc>
          <w:tcPr>
            <w:tcW w:w="666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  <w:highlight w:val="yellow"/>
              </w:rPr>
              <w:t>苏州大学传媒学院2021级新闻班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yellow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highlight w:val="yellow"/>
              </w:rPr>
              <w:t>请从班风建设、学风建设、思想建设、文化建设、组织建设及获奖情况等方面具体阐述，字数：200-300字。）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ind w:right="96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（研究生培养单位盖章）</w:t>
            </w:r>
          </w:p>
          <w:p>
            <w:pPr>
              <w:ind w:right="9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color w:val="000000"/>
          <w:sz w:val="22"/>
        </w:rPr>
        <w:t>注：本表一式三份。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mI4ZjU1NzllNWFkOGE0OWU5YjQwYzZhNTZiMjUifQ=="/>
  </w:docVars>
  <w:rsids>
    <w:rsidRoot w:val="00E17BDE"/>
    <w:rsid w:val="00123ACF"/>
    <w:rsid w:val="00286E23"/>
    <w:rsid w:val="002C0463"/>
    <w:rsid w:val="004D054A"/>
    <w:rsid w:val="00673031"/>
    <w:rsid w:val="008D7E93"/>
    <w:rsid w:val="00924D80"/>
    <w:rsid w:val="00933AC3"/>
    <w:rsid w:val="00966665"/>
    <w:rsid w:val="00AF7CEC"/>
    <w:rsid w:val="00CE75B2"/>
    <w:rsid w:val="00E17BDE"/>
    <w:rsid w:val="00EF5D65"/>
    <w:rsid w:val="00F35D19"/>
    <w:rsid w:val="03A059C2"/>
    <w:rsid w:val="0C4A542D"/>
    <w:rsid w:val="1D836CDB"/>
    <w:rsid w:val="2C1E7A22"/>
    <w:rsid w:val="3DC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50</Words>
  <Characters>285</Characters>
  <Lines>2</Lines>
  <Paragraphs>1</Paragraphs>
  <TotalTime>12</TotalTime>
  <ScaleCrop>false</ScaleCrop>
  <LinksUpToDate>false</LinksUpToDate>
  <CharactersWithSpaces>334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2022-03-28T01:48:00Z</dcterms:created>
  <dc:creator>JSJYT User</dc:creator>
  <cp:lastModifiedBy>雯</cp:lastModifiedBy>
  <dcterms:modified xsi:type="dcterms:W3CDTF">2024-04-08T02:37:46Z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975685DC6CBF4AA5AF2E70283CF7B8E0</vt:lpwstr>
  </property>
</Properties>
</file>